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FC" w:rsidRPr="002C1D15" w:rsidRDefault="00BC55D4" w:rsidP="007D37FC">
      <w:pPr>
        <w:contextualSpacing/>
        <w:jc w:val="center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2C1D1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اطلاعات طرح های زودبازده</w:t>
      </w:r>
      <w:r w:rsidR="00534833" w:rsidRPr="002C1D1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شرکت آب منطقه ای اصفهان</w:t>
      </w:r>
    </w:p>
    <w:tbl>
      <w:tblPr>
        <w:bidiVisual/>
        <w:tblW w:w="16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494"/>
        <w:gridCol w:w="3033"/>
        <w:gridCol w:w="2880"/>
        <w:gridCol w:w="1386"/>
        <w:gridCol w:w="1271"/>
        <w:gridCol w:w="1023"/>
        <w:gridCol w:w="1084"/>
        <w:gridCol w:w="1255"/>
        <w:gridCol w:w="1218"/>
      </w:tblGrid>
      <w:tr w:rsidR="00810EA2" w:rsidRPr="007514E3" w:rsidTr="00BF3A56">
        <w:trPr>
          <w:jc w:val="center"/>
        </w:trPr>
        <w:tc>
          <w:tcPr>
            <w:tcW w:w="16364" w:type="dxa"/>
            <w:gridSpan w:val="10"/>
            <w:shd w:val="clear" w:color="auto" w:fill="BFBFBF" w:themeFill="background1" w:themeFillShade="BF"/>
            <w:vAlign w:val="center"/>
          </w:tcPr>
          <w:p w:rsidR="00810EA2" w:rsidRPr="00BC55D4" w:rsidRDefault="00810EA2" w:rsidP="00BF3A5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C55D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طرح های معاونت طرح و توسعه</w:t>
            </w:r>
          </w:p>
        </w:tc>
      </w:tr>
      <w:tr w:rsidR="00157304" w:rsidRPr="007514E3" w:rsidTr="00157304">
        <w:trPr>
          <w:trHeight w:val="102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2494" w:type="dxa"/>
            <w:vMerge w:val="restart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کد طرح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نام طرح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هدف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محدوده مطالعاتی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تاریخ شروع</w:t>
            </w:r>
          </w:p>
        </w:tc>
        <w:tc>
          <w:tcPr>
            <w:tcW w:w="1023" w:type="dxa"/>
            <w:vMerge w:val="restart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تاریخ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خاتمه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میزان پیشرفت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57304" w:rsidRPr="007514E3" w:rsidRDefault="00157304" w:rsidP="004011C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اعتبار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مورد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نیاز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تا شهریور </w:t>
            </w:r>
            <w:r w:rsidR="004011C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1401</w:t>
            </w:r>
          </w:p>
        </w:tc>
        <w:tc>
          <w:tcPr>
            <w:tcW w:w="1218" w:type="dxa"/>
            <w:vAlign w:val="center"/>
          </w:tcPr>
          <w:p w:rsidR="00157304" w:rsidRPr="007514E3" w:rsidRDefault="00157304" w:rsidP="004011C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اعتبار  دریافتی تا پایان </w:t>
            </w:r>
            <w:r w:rsidR="004011C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1399</w:t>
            </w:r>
          </w:p>
        </w:tc>
      </w:tr>
      <w:tr w:rsidR="00157304" w:rsidRPr="007514E3" w:rsidTr="002754AC">
        <w:trPr>
          <w:trHeight w:val="102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94" w:type="dxa"/>
            <w:vMerge/>
            <w:vAlign w:val="center"/>
          </w:tcPr>
          <w:p w:rsidR="00157304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023" w:type="dxa"/>
            <w:vMerge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157304" w:rsidRPr="007514E3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:rsidR="00157304" w:rsidRDefault="0015730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(میلیارد ریال)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206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2060"/>
                <w:sz w:val="24"/>
                <w:szCs w:val="24"/>
                <w:rtl/>
              </w:rPr>
              <w:t>1</w:t>
            </w:r>
          </w:p>
        </w:tc>
        <w:tc>
          <w:tcPr>
            <w:tcW w:w="2494" w:type="dxa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طرحهای کوچک تامین آب ( سدهای کوتاه فریدونشهر 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فریدونشهر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BC69F2" w:rsidP="00BF3A5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</w:t>
            </w:r>
            <w:r w:rsidR="00810EA2"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023" w:type="dxa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ردیف بسته شده</w:t>
            </w:r>
          </w:p>
        </w:tc>
        <w:tc>
          <w:tcPr>
            <w:tcW w:w="1218" w:type="dxa"/>
            <w:vAlign w:val="center"/>
          </w:tcPr>
          <w:p w:rsidR="00810EA2" w:rsidRPr="007514E3" w:rsidRDefault="002E21F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206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2060"/>
                <w:sz w:val="24"/>
                <w:szCs w:val="24"/>
                <w:rtl/>
              </w:rPr>
              <w:t>2</w:t>
            </w:r>
          </w:p>
        </w:tc>
        <w:tc>
          <w:tcPr>
            <w:tcW w:w="2494" w:type="dxa"/>
            <w:vAlign w:val="center"/>
          </w:tcPr>
          <w:p w:rsidR="00810EA2" w:rsidRPr="007514E3" w:rsidRDefault="00406D13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1307003038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احداث ساختمان سد بلطاق</w:t>
            </w:r>
            <w:r w:rsidR="002E21F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(مطالعاتی)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cs="B Nazanin" w:hint="cs"/>
                <w:sz w:val="24"/>
                <w:szCs w:val="24"/>
                <w:rtl/>
              </w:rPr>
              <w:t xml:space="preserve">تامین بخشی از آب مورد نیاز اراضی کشاورزی روستاهای </w:t>
            </w:r>
            <w:r w:rsidR="001321DD"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بلطاق</w:t>
            </w:r>
            <w:r w:rsidR="001321DD" w:rsidRPr="007514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، قلعه اخلاص، قائم آباد و تیرکرت با هدف بهبود و توسعه کشاورزی و تامین نیاز شرب جمعيت 17033 نفري تا سال 1440 (افق طرح)، صنعت و بخشی از نیاز زیست محیطی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بوئین میاندشت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BC69F2" w:rsidP="00BF3A5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</w:t>
            </w:r>
            <w:r w:rsidR="00810EA2"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91</w:t>
            </w:r>
          </w:p>
        </w:tc>
        <w:tc>
          <w:tcPr>
            <w:tcW w:w="1023" w:type="dxa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300</w:t>
            </w:r>
          </w:p>
        </w:tc>
        <w:tc>
          <w:tcPr>
            <w:tcW w:w="1218" w:type="dxa"/>
            <w:vAlign w:val="center"/>
          </w:tcPr>
          <w:p w:rsidR="00810EA2" w:rsidRDefault="00CA0655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495/9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206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2060"/>
                <w:sz w:val="24"/>
                <w:szCs w:val="24"/>
                <w:rtl/>
              </w:rPr>
              <w:t>3</w:t>
            </w:r>
          </w:p>
        </w:tc>
        <w:tc>
          <w:tcPr>
            <w:tcW w:w="2494" w:type="dxa"/>
            <w:vAlign w:val="center"/>
          </w:tcPr>
          <w:p w:rsidR="00810EA2" w:rsidRPr="007514E3" w:rsidRDefault="00406D13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1307003006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احداث سد گردنه خاکی سمیرم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eastAsiaTheme="minorHAnsi" w:hAnsiTheme="minorHAnsi" w:cs="B Nazanin"/>
                <w:lang w:bidi="fa-IR"/>
              </w:rPr>
            </w:pPr>
            <w:r w:rsidRPr="007514E3">
              <w:rPr>
                <w:rFonts w:cs="B Nazanin" w:hint="cs"/>
                <w:rtl/>
              </w:rPr>
              <w:t xml:space="preserve">تنظیم آب های سطحی و سیلاب های  منطقه به منظور توسعه و بهبود کشاورزی اراضی حسین آباد و </w:t>
            </w:r>
            <w:r w:rsidRPr="007514E3">
              <w:rPr>
                <w:rFonts w:cs="B Nazanin" w:hint="cs"/>
                <w:rtl/>
              </w:rPr>
              <w:lastRenderedPageBreak/>
              <w:t>گرم آباد به میزان 800 هکتار.</w:t>
            </w:r>
          </w:p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سمیرم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BC69F2" w:rsidP="00BF3A5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</w:t>
            </w:r>
            <w:r w:rsidR="00810EA2"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91</w:t>
            </w:r>
          </w:p>
        </w:tc>
        <w:tc>
          <w:tcPr>
            <w:tcW w:w="1023" w:type="dxa"/>
            <w:vAlign w:val="center"/>
          </w:tcPr>
          <w:p w:rsidR="00810EA2" w:rsidRPr="007514E3" w:rsidRDefault="002E21F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بسته به تخصیص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lastRenderedPageBreak/>
              <w:t>اعتبار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lastRenderedPageBreak/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فاقد اعتبار</w:t>
            </w:r>
          </w:p>
        </w:tc>
        <w:tc>
          <w:tcPr>
            <w:tcW w:w="1218" w:type="dxa"/>
            <w:vAlign w:val="center"/>
          </w:tcPr>
          <w:p w:rsidR="00810EA2" w:rsidRPr="007514E3" w:rsidRDefault="00CA0655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548/12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206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2060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2494" w:type="dxa"/>
            <w:vAlign w:val="center"/>
          </w:tcPr>
          <w:p w:rsidR="00810EA2" w:rsidRPr="007514E3" w:rsidRDefault="004D54B3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024ص40201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احداث سد خنچه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کنترل سیلاب های فصلی و کاهش خسارات ناشی از آن و استفاده از سیلاب ها در تغذیه مصنوعی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کاشان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BC69F2" w:rsidP="00BF3A5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</w:t>
            </w:r>
            <w:r w:rsidR="00810EA2"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1023" w:type="dxa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فاقد اعتبار</w:t>
            </w:r>
          </w:p>
        </w:tc>
        <w:tc>
          <w:tcPr>
            <w:tcW w:w="1218" w:type="dxa"/>
            <w:vAlign w:val="center"/>
          </w:tcPr>
          <w:p w:rsidR="00810EA2" w:rsidRPr="007514E3" w:rsidRDefault="004D54B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213/38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206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2060"/>
                <w:sz w:val="24"/>
                <w:szCs w:val="24"/>
                <w:rtl/>
              </w:rPr>
              <w:t>5</w:t>
            </w:r>
          </w:p>
        </w:tc>
        <w:tc>
          <w:tcPr>
            <w:tcW w:w="2494" w:type="dxa"/>
            <w:vAlign w:val="center"/>
          </w:tcPr>
          <w:p w:rsidR="00810EA2" w:rsidRPr="007514E3" w:rsidRDefault="002E21F4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936ص1307003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طرح های کوچک تأمین آب - اجرای زهکشی ورزنه  - تکمیل کانال جرقویه) آبرسانی به مزارع 53 گانه فریدونشهر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5B2249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آبرسانی به مزارع آسیب دیده ناشی از حفاری تونل چشمه لنگان به میزان 300 لیتر در ثانیه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فریدونشهر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2E21F4" w:rsidP="00BF3A5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</w:t>
            </w:r>
            <w:r w:rsidR="00810EA2"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90</w:t>
            </w:r>
          </w:p>
        </w:tc>
        <w:tc>
          <w:tcPr>
            <w:tcW w:w="1023" w:type="dxa"/>
            <w:vAlign w:val="center"/>
          </w:tcPr>
          <w:p w:rsidR="00810EA2" w:rsidRPr="007514E3" w:rsidRDefault="005B2249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1341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93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1321D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</w:t>
            </w:r>
            <w:r w:rsidR="001321D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7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218" w:type="dxa"/>
            <w:vAlign w:val="center"/>
          </w:tcPr>
          <w:p w:rsidR="00810EA2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206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2060"/>
                <w:sz w:val="24"/>
                <w:szCs w:val="24"/>
                <w:rtl/>
              </w:rPr>
              <w:t>6</w:t>
            </w:r>
          </w:p>
        </w:tc>
        <w:tc>
          <w:tcPr>
            <w:tcW w:w="2494" w:type="dxa"/>
            <w:vAlign w:val="center"/>
          </w:tcPr>
          <w:p w:rsidR="00810EA2" w:rsidRPr="007514E3" w:rsidRDefault="002E21F4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40201120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ساختمان سد و آب بندی سد باغکل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917F94" w:rsidRDefault="00810EA2" w:rsidP="00BF3A56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514E3">
              <w:rPr>
                <w:rFonts w:cs="B Nazanin" w:hint="cs"/>
                <w:sz w:val="24"/>
                <w:szCs w:val="24"/>
                <w:rtl/>
              </w:rPr>
              <w:t>استفاده بهینه از پتانسیل آب رودخانه به منظور تأمین آب شرب شهر خوانسار به میزان یک میلیون مترمکعب در سال توام با مهار سیلابهای حوضه آن . همچنین تأمین قسمتی از نیاز آبی اراضی کشاورزی پائین دست سد . به میزان 5/1 میلیون مترمکعب در سال و تأمین آب صنعت و گردشگری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خوانسار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2E21F4" w:rsidP="00BF3A5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</w:t>
            </w:r>
            <w:r w:rsidR="00810EA2"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1023" w:type="dxa"/>
            <w:vAlign w:val="center"/>
          </w:tcPr>
          <w:p w:rsidR="00810EA2" w:rsidRPr="007514E3" w:rsidRDefault="002E21F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100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BD57CC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200</w:t>
            </w:r>
          </w:p>
        </w:tc>
        <w:tc>
          <w:tcPr>
            <w:tcW w:w="1218" w:type="dxa"/>
            <w:vAlign w:val="center"/>
          </w:tcPr>
          <w:p w:rsidR="00810EA2" w:rsidRDefault="001321DD" w:rsidP="001321D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55</w:t>
            </w:r>
            <w:r w:rsidR="002E21F4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/47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206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2060"/>
                <w:sz w:val="24"/>
                <w:szCs w:val="24"/>
                <w:rtl/>
              </w:rPr>
              <w:t>7</w:t>
            </w:r>
          </w:p>
        </w:tc>
        <w:tc>
          <w:tcPr>
            <w:tcW w:w="2494" w:type="dxa"/>
            <w:vAlign w:val="center"/>
          </w:tcPr>
          <w:p w:rsidR="003F4AE5" w:rsidRPr="007514E3" w:rsidRDefault="001321DD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</w:t>
            </w:r>
            <w:r w:rsidR="003F4AE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59ص1307002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1321DD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اجرای خط انتقال آب به اصفهان بزرگ (طرح اضطراری)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این طرح با هدف تامین کمبود نیاز آب شرب اصفهان و 14 شهرستان و روستاهای مسیر تحت پوشش در افق </w:t>
            </w:r>
            <w:r w:rsidRPr="007514E3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1410 به ظرفیت 57/9 مترمکعب بر ثانیه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اصفهان و 14 شهرستان استان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2E21F4" w:rsidP="00BF3A5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1396</w:t>
            </w:r>
          </w:p>
        </w:tc>
        <w:tc>
          <w:tcPr>
            <w:tcW w:w="1023" w:type="dxa"/>
            <w:vAlign w:val="center"/>
          </w:tcPr>
          <w:p w:rsidR="00810EA2" w:rsidRPr="002E21F4" w:rsidRDefault="002E21F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1321DD" w:rsidP="00C4360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8000</w:t>
            </w:r>
          </w:p>
        </w:tc>
        <w:tc>
          <w:tcPr>
            <w:tcW w:w="1218" w:type="dxa"/>
            <w:vAlign w:val="center"/>
          </w:tcPr>
          <w:p w:rsidR="00810EA2" w:rsidRDefault="001321DD" w:rsidP="001321D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3000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206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2060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2494" w:type="dxa"/>
            <w:vAlign w:val="center"/>
          </w:tcPr>
          <w:p w:rsidR="00810EA2" w:rsidRPr="007514E3" w:rsidRDefault="002E21F4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1307002067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157304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طرح ابرسانی به نائین و انارک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7514E3">
              <w:rPr>
                <w:rFonts w:ascii="Times New Roman" w:hAnsi="Times New Roman" w:cs="B Nazanin" w:hint="cs"/>
                <w:sz w:val="24"/>
                <w:szCs w:val="24"/>
                <w:rtl/>
              </w:rPr>
              <w:t>این طرح با هدف تامین بلند مدت آب شرب شهرهای نایین، انارک و سایر شهرها و روستاهای مسیر با ظرفیت سالیانه 4/37 میلیون مترمکعب.</w:t>
            </w:r>
          </w:p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نائین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2E21F4" w:rsidP="00BF3A5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1382</w:t>
            </w:r>
          </w:p>
        </w:tc>
        <w:tc>
          <w:tcPr>
            <w:tcW w:w="1023" w:type="dxa"/>
            <w:vAlign w:val="center"/>
          </w:tcPr>
          <w:p w:rsidR="00810EA2" w:rsidRPr="007514E3" w:rsidRDefault="002E21F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94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15730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220</w:t>
            </w:r>
          </w:p>
        </w:tc>
        <w:tc>
          <w:tcPr>
            <w:tcW w:w="1218" w:type="dxa"/>
            <w:vAlign w:val="center"/>
          </w:tcPr>
          <w:p w:rsidR="00810EA2" w:rsidRDefault="001321DD" w:rsidP="001321D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212/915</w:t>
            </w:r>
          </w:p>
        </w:tc>
      </w:tr>
      <w:tr w:rsidR="00810EA2" w:rsidRPr="007514E3" w:rsidTr="00BF3A56">
        <w:trPr>
          <w:trHeight w:val="15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2060"/>
                <w:sz w:val="24"/>
                <w:szCs w:val="24"/>
                <w:rtl/>
              </w:rPr>
            </w:pPr>
            <w:r w:rsidRPr="007514E3">
              <w:rPr>
                <w:rFonts w:ascii="Calibri" w:hAnsi="Calibri" w:cs="B Nazanin" w:hint="cs"/>
                <w:color w:val="002060"/>
                <w:sz w:val="24"/>
                <w:szCs w:val="24"/>
                <w:rtl/>
              </w:rPr>
              <w:t>9</w:t>
            </w:r>
          </w:p>
        </w:tc>
        <w:tc>
          <w:tcPr>
            <w:tcW w:w="2494" w:type="dxa"/>
            <w:vAlign w:val="center"/>
          </w:tcPr>
          <w:p w:rsidR="00810EA2" w:rsidRDefault="00480EE4" w:rsidP="00BF3A56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1307003026</w:t>
            </w:r>
          </w:p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ساختمان تونل چشمه لنگان و سد سرداب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7514E3">
              <w:rPr>
                <w:rFonts w:cs="B Nazanin" w:hint="cs"/>
                <w:sz w:val="24"/>
                <w:szCs w:val="24"/>
                <w:rtl/>
              </w:rPr>
              <w:t>به منظور ذخیره سازی آب مازاد رودخانه سرداب و چشمه لنگان و ... در فصول پر باران و رها سازی آن در فصول کم باران جهت تنظیم آب عبوری از تونل چشمه لنگان و بالا بردن راندمان این تونل و ا</w:t>
            </w:r>
            <w:r w:rsidR="002E21F4">
              <w:rPr>
                <w:rFonts w:cs="B Nazanin" w:hint="cs"/>
                <w:sz w:val="24"/>
                <w:szCs w:val="24"/>
                <w:rtl/>
              </w:rPr>
              <w:t>ن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نقال آب تونل به حوضه زاینده رود</w:t>
            </w:r>
          </w:p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فریدونشهر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2E21F4" w:rsidP="00BF3A5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1379</w:t>
            </w:r>
          </w:p>
        </w:tc>
        <w:tc>
          <w:tcPr>
            <w:tcW w:w="1023" w:type="dxa"/>
            <w:vAlign w:val="center"/>
          </w:tcPr>
          <w:p w:rsidR="00810EA2" w:rsidRPr="007514E3" w:rsidRDefault="002E21F4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93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1321DD" w:rsidP="0015730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218" w:type="dxa"/>
            <w:vAlign w:val="center"/>
          </w:tcPr>
          <w:p w:rsidR="00810EA2" w:rsidRDefault="001321DD" w:rsidP="001321DD">
            <w:pPr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9/1187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2060"/>
                <w:sz w:val="24"/>
                <w:szCs w:val="24"/>
                <w:rtl/>
              </w:rPr>
            </w:pPr>
            <w:r w:rsidRPr="007514E3">
              <w:rPr>
                <w:rFonts w:ascii="Calibri" w:hAnsi="Calibri" w:cs="B Nazanin" w:hint="cs"/>
                <w:color w:val="002060"/>
                <w:sz w:val="24"/>
                <w:szCs w:val="24"/>
                <w:rtl/>
              </w:rPr>
              <w:t>10</w:t>
            </w:r>
          </w:p>
        </w:tc>
        <w:tc>
          <w:tcPr>
            <w:tcW w:w="2494" w:type="dxa"/>
            <w:vAlign w:val="center"/>
          </w:tcPr>
          <w:p w:rsidR="003F4AE5" w:rsidRDefault="00480EE4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231</w:t>
            </w:r>
            <w:r w:rsidR="00BF3A5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ص1307005</w:t>
            </w:r>
          </w:p>
          <w:p w:rsidR="00BF3A56" w:rsidRDefault="00480EE4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251</w:t>
            </w:r>
            <w:r w:rsidR="00BF3A5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ص1307005</w:t>
            </w:r>
          </w:p>
          <w:p w:rsidR="00BF3A56" w:rsidRPr="007514E3" w:rsidRDefault="00BF3A56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سامان دهی رودخانه زاینده رود(احداث جاده های ساحلی)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cs="B Nazanin" w:hint="cs"/>
                <w:sz w:val="24"/>
                <w:szCs w:val="24"/>
                <w:rtl/>
              </w:rPr>
              <w:t>بهسازی و ازاد سازی حریم رودخانه زاینده رود در استان اصفهان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استان اصفهان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2E21F4" w:rsidP="00BF3A5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13</w:t>
            </w:r>
            <w:r w:rsidR="00810EA2" w:rsidRPr="007514E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1023" w:type="dxa"/>
            <w:vAlign w:val="center"/>
          </w:tcPr>
          <w:p w:rsidR="00810EA2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1321DD" w:rsidP="00157304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1000</w:t>
            </w:r>
          </w:p>
        </w:tc>
        <w:tc>
          <w:tcPr>
            <w:tcW w:w="1218" w:type="dxa"/>
            <w:vAlign w:val="center"/>
          </w:tcPr>
          <w:p w:rsidR="00810EA2" w:rsidRDefault="001321DD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290</w:t>
            </w:r>
          </w:p>
          <w:p w:rsidR="00BF3A56" w:rsidRDefault="00BF3A56" w:rsidP="001321D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از این میزان </w:t>
            </w:r>
            <w:r w:rsidR="001321DD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104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میلیارد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lastRenderedPageBreak/>
              <w:t>ریال از اعتبارت سازگاری با کم آبی و بقیه اعتبارات دولتی است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206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494" w:type="dxa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810EA2" w:rsidP="00BF3A5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23" w:type="dxa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18" w:type="dxa"/>
            <w:vAlign w:val="center"/>
          </w:tcPr>
          <w:p w:rsidR="00810EA2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</w:tr>
      <w:tr w:rsidR="0069591C" w:rsidRPr="007514E3" w:rsidTr="002754AC">
        <w:trPr>
          <w:jc w:val="center"/>
        </w:trPr>
        <w:tc>
          <w:tcPr>
            <w:tcW w:w="15146" w:type="dxa"/>
            <w:gridSpan w:val="9"/>
            <w:shd w:val="clear" w:color="auto" w:fill="BFBFBF" w:themeFill="background1" w:themeFillShade="BF"/>
            <w:vAlign w:val="center"/>
          </w:tcPr>
          <w:p w:rsidR="0069591C" w:rsidRDefault="0069591C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طرح های </w:t>
            </w:r>
            <w:r w:rsidRPr="00BC55D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معاونت بهره برداری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69591C" w:rsidRDefault="0069591C" w:rsidP="00BF3A56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2494" w:type="dxa"/>
            <w:vAlign w:val="center"/>
          </w:tcPr>
          <w:p w:rsidR="00810EA2" w:rsidRPr="007514E3" w:rsidRDefault="00437C23" w:rsidP="00BF3A56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شناسایی منابع آلاینده، مطالعه و طراحي شبکه پايش کيفيت منابع آب و آلاينده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softHyphen/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هاي آن ، نمونه برداری و تعيين حريم کيفی منابع آب زیرزمینی و سطحی در  حوضه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softHyphen/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های آبریز استان اصفهان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تهیه بانک اطلاعات منابع آلاینده، طراحی شبکه پایش و تعیین حریم کیفی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محدودهای مطالعاتی استان اصفهان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810EA2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1396</w:t>
            </w:r>
          </w:p>
        </w:tc>
        <w:tc>
          <w:tcPr>
            <w:tcW w:w="1023" w:type="dxa"/>
            <w:vAlign w:val="center"/>
          </w:tcPr>
          <w:p w:rsidR="00810EA2" w:rsidRPr="007514E3" w:rsidRDefault="00406D1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4011C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100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2/2</w:t>
            </w:r>
          </w:p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از محل بودجه طرح تعادل بخشی</w:t>
            </w:r>
          </w:p>
        </w:tc>
        <w:tc>
          <w:tcPr>
            <w:tcW w:w="1218" w:type="dxa"/>
            <w:vAlign w:val="center"/>
          </w:tcPr>
          <w:p w:rsidR="00810EA2" w:rsidRDefault="004011C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2/2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494" w:type="dxa"/>
            <w:vAlign w:val="center"/>
          </w:tcPr>
          <w:p w:rsidR="00810EA2" w:rsidRPr="007514E3" w:rsidRDefault="00437C23" w:rsidP="00BF3A56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نمونه برداری ،پایش وتحلیل کیفی آلاینده های متداول وخاص در رودخانه زاینده رود ومنابع آب زیرزمینی در محدوده های مطالعاتی حوضه آبریز زاینده رود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cs="B Nazanin"/>
                <w:sz w:val="24"/>
                <w:szCs w:val="24"/>
              </w:rPr>
            </w:pPr>
            <w:r w:rsidRPr="007514E3">
              <w:rPr>
                <w:rFonts w:cs="B Nazanin" w:hint="cs"/>
                <w:sz w:val="24"/>
                <w:szCs w:val="24"/>
                <w:rtl/>
              </w:rPr>
              <w:t>تهیه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بانک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آب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تجزیه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تحلیل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کیفی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cs="B Nazanin"/>
                <w:sz w:val="24"/>
                <w:szCs w:val="24"/>
              </w:rPr>
            </w:pPr>
            <w:r w:rsidRPr="007514E3">
              <w:rPr>
                <w:rFonts w:cs="B Nazanin" w:hint="cs"/>
                <w:sz w:val="24"/>
                <w:szCs w:val="24"/>
                <w:rtl/>
              </w:rPr>
              <w:t>محدوده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مطالعاتی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حوضه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آبریز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زاینده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cs="B Nazanin" w:hint="cs"/>
                <w:sz w:val="24"/>
                <w:szCs w:val="24"/>
                <w:rtl/>
              </w:rPr>
              <w:t>رود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4011C3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1399</w:t>
            </w:r>
          </w:p>
        </w:tc>
        <w:tc>
          <w:tcPr>
            <w:tcW w:w="1023" w:type="dxa"/>
            <w:vAlign w:val="center"/>
          </w:tcPr>
          <w:p w:rsidR="00810EA2" w:rsidRPr="007514E3" w:rsidRDefault="00406D1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4011C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90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46/1</w:t>
            </w:r>
          </w:p>
        </w:tc>
        <w:tc>
          <w:tcPr>
            <w:tcW w:w="1218" w:type="dxa"/>
            <w:vAlign w:val="center"/>
          </w:tcPr>
          <w:p w:rsidR="00810EA2" w:rsidRDefault="00437C2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022/1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lastRenderedPageBreak/>
              <w:t>3</w:t>
            </w:r>
          </w:p>
        </w:tc>
        <w:tc>
          <w:tcPr>
            <w:tcW w:w="2494" w:type="dxa"/>
            <w:vAlign w:val="center"/>
          </w:tcPr>
          <w:p w:rsidR="00810EA2" w:rsidRPr="007514E3" w:rsidRDefault="00437C23" w:rsidP="00BF3A56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بررسی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تاثیر آلودگی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ناشی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از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کارگاههاي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پرورش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ماهی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برروي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پارامترهاي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کیفی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آب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رودخانه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ماربر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و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ارائه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راهکارهای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کاهش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آلودگی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رودخانه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ناشی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از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پساب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کارگاه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softHyphen/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های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مذکور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تهیه بانک اطلاعات کیفیت آب و بررسی تاثیر آلودگی کارگاه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softHyphen/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های پرورش ماهی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زیر حوضه آبریز رودخانه ماربر از حوضه آبریز کارون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810EA2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1398</w:t>
            </w:r>
          </w:p>
        </w:tc>
        <w:tc>
          <w:tcPr>
            <w:tcW w:w="1023" w:type="dxa"/>
            <w:vAlign w:val="center"/>
          </w:tcPr>
          <w:p w:rsidR="00810EA2" w:rsidRPr="007514E3" w:rsidRDefault="00437C2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4011C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100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17/3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بودجه جاری</w:t>
            </w:r>
          </w:p>
        </w:tc>
        <w:tc>
          <w:tcPr>
            <w:tcW w:w="1218" w:type="dxa"/>
            <w:vAlign w:val="center"/>
          </w:tcPr>
          <w:p w:rsidR="00810EA2" w:rsidRDefault="004011C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17/3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2494" w:type="dxa"/>
            <w:vAlign w:val="center"/>
          </w:tcPr>
          <w:p w:rsidR="00810EA2" w:rsidRPr="007514E3" w:rsidRDefault="00AD6622" w:rsidP="00BF3A56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/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مطالعات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مدیریت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ریسک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سوانح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آلودگی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و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خودپالایی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بالادست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و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مخزن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سد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زاینده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رود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تا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محل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تصفیه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خانه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آب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شهر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اصفهان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>(</w:t>
            </w:r>
            <w:r w:rsidRPr="007514E3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ar-SA"/>
              </w:rPr>
              <w:t>باباشیخعلی</w:t>
            </w:r>
            <w:r w:rsidRPr="007514E3"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تعیین توان و خودپالایی و ظرفیت پذیرش آلودگیرودخانه زاینده رود و پهنه بندی ریسک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مخزن سد زاینده رود و رودخانه زاینده رود تا محل سد چم آسمان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810EA2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1397</w:t>
            </w:r>
          </w:p>
        </w:tc>
        <w:tc>
          <w:tcPr>
            <w:tcW w:w="1023" w:type="dxa"/>
            <w:vAlign w:val="center"/>
          </w:tcPr>
          <w:p w:rsidR="00810EA2" w:rsidRPr="007514E3" w:rsidRDefault="00437C2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90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350/0</w:t>
            </w:r>
          </w:p>
          <w:p w:rsidR="00810EA2" w:rsidRPr="007514E3" w:rsidRDefault="00810EA2" w:rsidP="00437C2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از محل بودجه </w:t>
            </w:r>
            <w:r w:rsidR="00437C2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تعادل بخشی</w:t>
            </w:r>
          </w:p>
        </w:tc>
        <w:tc>
          <w:tcPr>
            <w:tcW w:w="1218" w:type="dxa"/>
            <w:vAlign w:val="center"/>
          </w:tcPr>
          <w:p w:rsidR="00810EA2" w:rsidRDefault="00B61A7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14/0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2494" w:type="dxa"/>
            <w:vAlign w:val="center"/>
          </w:tcPr>
          <w:p w:rsidR="00810EA2" w:rsidRPr="007514E3" w:rsidRDefault="00437C2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تدوین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برنامه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عملیات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شرایط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اضطراری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بحران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آلودگی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منابع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آب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سطحی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و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زیرزمینی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تهیۀپروتکل  مقابله با آلودگی ها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حوضه آبریز زاینده رود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810EA2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1398</w:t>
            </w:r>
          </w:p>
        </w:tc>
        <w:tc>
          <w:tcPr>
            <w:tcW w:w="1023" w:type="dxa"/>
            <w:vAlign w:val="center"/>
          </w:tcPr>
          <w:p w:rsidR="00810EA2" w:rsidRPr="007514E3" w:rsidRDefault="00406D1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80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930/0</w:t>
            </w:r>
          </w:p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بودجه جاری</w:t>
            </w:r>
          </w:p>
        </w:tc>
        <w:tc>
          <w:tcPr>
            <w:tcW w:w="1218" w:type="dxa"/>
            <w:vAlign w:val="center"/>
          </w:tcPr>
          <w:p w:rsidR="00810EA2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698</w:t>
            </w:r>
            <w:r w:rsidR="00B61A7A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/0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2494" w:type="dxa"/>
            <w:vAlign w:val="center"/>
          </w:tcPr>
          <w:p w:rsidR="00810EA2" w:rsidRPr="007514E3" w:rsidRDefault="00437C23" w:rsidP="00BF3A56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بررسی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تاثیر آلودگی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ناشی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از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کارگاههاي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پرورش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ماهی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برروي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پارامترهاي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کیفی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آب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رودخانه زاینده رود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و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ارائه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راهکارهای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کاهش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آلودگی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رودخانه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ناشی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از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پساب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کارگاه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softHyphen/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t>های</w:t>
            </w:r>
            <w:r w:rsidRPr="007514E3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7514E3">
              <w:rPr>
                <w:rFonts w:ascii="Arial" w:eastAsia="Calibri" w:hAnsi="Arial" w:cs="B Nazanin" w:hint="cs"/>
                <w:sz w:val="24"/>
                <w:szCs w:val="24"/>
                <w:rtl/>
              </w:rPr>
              <w:lastRenderedPageBreak/>
              <w:t>مذکور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lastRenderedPageBreak/>
              <w:t>تهیه بانک اطلاعات کیفیت آب و بررسی تاثیر آلودگی کارگاه</w:t>
            </w:r>
            <w:r w:rsidRPr="007514E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softHyphen/>
            </w: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های پرورش ماهی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رودخانه زاینده رود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810EA2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1399</w:t>
            </w:r>
          </w:p>
        </w:tc>
        <w:tc>
          <w:tcPr>
            <w:tcW w:w="1023" w:type="dxa"/>
            <w:vAlign w:val="center"/>
          </w:tcPr>
          <w:p w:rsidR="00810EA2" w:rsidRPr="007514E3" w:rsidRDefault="00406D1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4011C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50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108/3</w:t>
            </w:r>
          </w:p>
          <w:p w:rsidR="000135AA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بودجه جاری</w:t>
            </w:r>
          </w:p>
        </w:tc>
        <w:tc>
          <w:tcPr>
            <w:tcW w:w="1218" w:type="dxa"/>
            <w:vAlign w:val="center"/>
          </w:tcPr>
          <w:p w:rsidR="00810EA2" w:rsidRDefault="004011C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9324/0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lastRenderedPageBreak/>
              <w:t>7</w:t>
            </w:r>
          </w:p>
        </w:tc>
        <w:tc>
          <w:tcPr>
            <w:tcW w:w="2494" w:type="dxa"/>
            <w:vAlign w:val="center"/>
          </w:tcPr>
          <w:p w:rsidR="00810EA2" w:rsidRPr="007514E3" w:rsidRDefault="00437C23" w:rsidP="00BF3A56">
            <w:pPr>
              <w:jc w:val="center"/>
              <w:rPr>
                <w:rFonts w:ascii="Times New Roman" w:eastAsia="Times New Roman" w:hAnsi="Times New Roman" w:cs="B Nazanin"/>
                <w:noProof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D0D0D" w:themeColor="text1" w:themeTint="F2"/>
                <w:sz w:val="24"/>
                <w:szCs w:val="24"/>
                <w:rtl/>
              </w:rPr>
              <w:t>-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917F94" w:rsidRDefault="00810EA2" w:rsidP="00BF3A56">
            <w:pPr>
              <w:jc w:val="center"/>
              <w:rPr>
                <w:rFonts w:ascii="Times New Roman" w:eastAsia="Times New Roman" w:hAnsi="Times New Roman" w:cs="B Nazanin"/>
                <w:noProof/>
                <w:color w:val="0D0D0D" w:themeColor="text1" w:themeTint="F2"/>
                <w:sz w:val="24"/>
                <w:szCs w:val="24"/>
                <w:rtl/>
              </w:rPr>
            </w:pPr>
            <w:r w:rsidRPr="007514E3">
              <w:rPr>
                <w:rFonts w:ascii="Times New Roman" w:eastAsia="Times New Roman" w:hAnsi="Times New Roman" w:cs="B Nazanin" w:hint="cs"/>
                <w:noProof/>
                <w:color w:val="0D0D0D" w:themeColor="text1" w:themeTint="F2"/>
                <w:sz w:val="24"/>
                <w:szCs w:val="24"/>
                <w:rtl/>
              </w:rPr>
              <w:t>ارزیابی الزامات حفاظت منابع آبی از دیدگاه کیفی برای استقرار کاربری های جدید و کاربری های احداث شده  ( مراکزدامداری،کشتارگاه ، گلخانه، گردشگری، اتاقک کارگری و معادن مهم  و شهرک های صنعتی، طرح های انتقال آب</w:t>
            </w:r>
            <w:r>
              <w:rPr>
                <w:rFonts w:ascii="Times New Roman" w:eastAsia="Times New Roman" w:hAnsi="Times New Roman" w:cs="B Nazanin" w:hint="cs"/>
                <w:noProof/>
                <w:color w:val="0D0D0D" w:themeColor="text1" w:themeTint="F2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ارزیابی استقرار کاربری ها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Times New Roman" w:eastAsia="Times New Roman" w:hAnsi="Times New Roman" w:cs="B Nazanin" w:hint="cs"/>
                <w:noProof/>
                <w:color w:val="0D0D0D" w:themeColor="text1" w:themeTint="F2"/>
                <w:sz w:val="24"/>
                <w:szCs w:val="24"/>
                <w:rtl/>
              </w:rPr>
              <w:t>بوئین ومیاندشت ،دامنه وداران ، چادگان، فریدونشهر، چهل خانه ،لنجانات ، خوانسار و گلپایگان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810EA2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1399</w:t>
            </w:r>
          </w:p>
        </w:tc>
        <w:tc>
          <w:tcPr>
            <w:tcW w:w="1023" w:type="dxa"/>
            <w:vAlign w:val="center"/>
          </w:tcPr>
          <w:p w:rsidR="00810EA2" w:rsidRPr="007514E3" w:rsidRDefault="00406D1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50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10EA2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647/2</w:t>
            </w:r>
          </w:p>
          <w:p w:rsidR="000135AA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بودجه جاری</w:t>
            </w:r>
          </w:p>
        </w:tc>
        <w:tc>
          <w:tcPr>
            <w:tcW w:w="1218" w:type="dxa"/>
            <w:vAlign w:val="center"/>
          </w:tcPr>
          <w:p w:rsidR="00810EA2" w:rsidRDefault="000135AA" w:rsidP="000135A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058/1</w:t>
            </w:r>
          </w:p>
        </w:tc>
      </w:tr>
      <w:tr w:rsidR="00810EA2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810EA2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2494" w:type="dxa"/>
            <w:vAlign w:val="center"/>
          </w:tcPr>
          <w:p w:rsidR="00810EA2" w:rsidRPr="007514E3" w:rsidRDefault="00437C23" w:rsidP="00BF3A5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Times New Roman" w:eastAsia="Times New Roman" w:hAnsi="Times New Roman" w:cs="B Nazanin"/>
                <w:noProof/>
                <w:color w:val="0D0D0D" w:themeColor="text1" w:themeTint="F2"/>
                <w:sz w:val="24"/>
                <w:szCs w:val="24"/>
                <w:rtl/>
              </w:rPr>
            </w:pPr>
            <w:r w:rsidRPr="007514E3">
              <w:rPr>
                <w:rFonts w:cs="B Nazanin" w:hint="cs"/>
                <w:sz w:val="24"/>
                <w:szCs w:val="24"/>
                <w:rtl/>
              </w:rPr>
              <w:t>تعیین هیدروکربن</w:t>
            </w:r>
            <w:r w:rsidRPr="007514E3">
              <w:rPr>
                <w:rFonts w:cs="B Nazanin"/>
                <w:sz w:val="24"/>
                <w:szCs w:val="24"/>
                <w:rtl/>
              </w:rPr>
              <w:t xml:space="preserve"> های  نفتی در آبخوان اصفهان برخوار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شناسایی آلودگی های نفتی در آبخوان برخوار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10EA2" w:rsidRPr="007514E3" w:rsidRDefault="00810EA2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7514E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اصفهان -برخوار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10EA2" w:rsidRPr="007514E3" w:rsidRDefault="00406D13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1395</w:t>
            </w:r>
          </w:p>
        </w:tc>
        <w:tc>
          <w:tcPr>
            <w:tcW w:w="1023" w:type="dxa"/>
            <w:vAlign w:val="center"/>
          </w:tcPr>
          <w:p w:rsidR="00810EA2" w:rsidRPr="007514E3" w:rsidRDefault="00406D1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10EA2" w:rsidRPr="007514E3" w:rsidRDefault="004011C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100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135AA" w:rsidRPr="007514E3" w:rsidRDefault="00810EA2" w:rsidP="00437C2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450/0</w:t>
            </w:r>
          </w:p>
        </w:tc>
        <w:tc>
          <w:tcPr>
            <w:tcW w:w="1218" w:type="dxa"/>
            <w:vAlign w:val="center"/>
          </w:tcPr>
          <w:p w:rsidR="00810EA2" w:rsidRDefault="004011C3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450</w:t>
            </w:r>
            <w:r w:rsidR="00B61A7A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/0</w:t>
            </w:r>
          </w:p>
        </w:tc>
      </w:tr>
      <w:tr w:rsidR="000135AA" w:rsidRPr="007514E3" w:rsidTr="00BF3A56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0135AA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2494" w:type="dxa"/>
            <w:vAlign w:val="center"/>
          </w:tcPr>
          <w:p w:rsidR="000135AA" w:rsidRDefault="00437C23" w:rsidP="00BF3A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0135AA" w:rsidRPr="007514E3" w:rsidRDefault="000135AA" w:rsidP="00BF3A5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سرویس و نگهداری ایستگاه های پایش رودخانه زاینده رود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135AA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راهبری ایستگاه های پایش برخط رودخانه زاینده رود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135AA" w:rsidRPr="007514E3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رودخانه زاینده رود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135AA" w:rsidRDefault="000135AA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1399</w:t>
            </w:r>
          </w:p>
        </w:tc>
        <w:tc>
          <w:tcPr>
            <w:tcW w:w="1023" w:type="dxa"/>
            <w:vAlign w:val="center"/>
          </w:tcPr>
          <w:p w:rsidR="000135AA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135AA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135AA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15/2</w:t>
            </w:r>
          </w:p>
        </w:tc>
        <w:tc>
          <w:tcPr>
            <w:tcW w:w="1218" w:type="dxa"/>
            <w:vAlign w:val="center"/>
          </w:tcPr>
          <w:p w:rsidR="000135AA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0135AA" w:rsidRPr="007514E3" w:rsidTr="000135AA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0135AA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2494" w:type="dxa"/>
            <w:vAlign w:val="center"/>
          </w:tcPr>
          <w:p w:rsidR="000135AA" w:rsidRDefault="00437C23" w:rsidP="00BF3A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0135AA" w:rsidRDefault="000135AA" w:rsidP="00BF3A5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اندازه گیری پارامترهای صنعتی آب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سطحی و زیرزمینی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135AA" w:rsidRDefault="000135AA" w:rsidP="00BF3A5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اندازه گیری آلاینده های خاص در منابع آب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135AA" w:rsidRDefault="0011096C" w:rsidP="0011096C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استان اصفهان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135AA" w:rsidRDefault="000135AA" w:rsidP="00406D1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1399</w:t>
            </w:r>
          </w:p>
        </w:tc>
        <w:tc>
          <w:tcPr>
            <w:tcW w:w="1023" w:type="dxa"/>
            <w:vAlign w:val="center"/>
          </w:tcPr>
          <w:p w:rsidR="000135AA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135AA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135AA" w:rsidRDefault="000135AA" w:rsidP="00BF3A5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82749/0</w:t>
            </w:r>
          </w:p>
        </w:tc>
        <w:tc>
          <w:tcPr>
            <w:tcW w:w="1218" w:type="dxa"/>
            <w:vAlign w:val="center"/>
          </w:tcPr>
          <w:p w:rsidR="000135AA" w:rsidRDefault="000135AA" w:rsidP="000135A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16/0</w:t>
            </w:r>
          </w:p>
        </w:tc>
      </w:tr>
    </w:tbl>
    <w:p w:rsidR="00CE2DAC" w:rsidRPr="00AD6622" w:rsidRDefault="00AD6622" w:rsidP="00AD6622">
      <w:pPr>
        <w:pStyle w:val="ListParagraph"/>
        <w:ind w:left="108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*اعتبار این طرح ها که با علامت ستاره مشخص شده از اعتبارات طرح تعادل بخشی است.</w:t>
      </w:r>
    </w:p>
    <w:sectPr w:rsidR="00CE2DAC" w:rsidRPr="00AD6622" w:rsidSect="007D37FC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A3F8B"/>
    <w:multiLevelType w:val="hybridMultilevel"/>
    <w:tmpl w:val="2C948C54"/>
    <w:lvl w:ilvl="0" w:tplc="2E06167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F387D"/>
    <w:multiLevelType w:val="hybridMultilevel"/>
    <w:tmpl w:val="360235CA"/>
    <w:lvl w:ilvl="0" w:tplc="7EEC8636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FC"/>
    <w:rsid w:val="000135AA"/>
    <w:rsid w:val="000277D3"/>
    <w:rsid w:val="00094FDA"/>
    <w:rsid w:val="000C193C"/>
    <w:rsid w:val="0011096C"/>
    <w:rsid w:val="00117780"/>
    <w:rsid w:val="001321DD"/>
    <w:rsid w:val="00157304"/>
    <w:rsid w:val="001A44AC"/>
    <w:rsid w:val="002754AC"/>
    <w:rsid w:val="002C1D15"/>
    <w:rsid w:val="002E21F4"/>
    <w:rsid w:val="00337C7A"/>
    <w:rsid w:val="003F4AE5"/>
    <w:rsid w:val="004011C3"/>
    <w:rsid w:val="0040400A"/>
    <w:rsid w:val="00406D13"/>
    <w:rsid w:val="00437C23"/>
    <w:rsid w:val="00480EE4"/>
    <w:rsid w:val="004D54B3"/>
    <w:rsid w:val="004D7E88"/>
    <w:rsid w:val="004F621C"/>
    <w:rsid w:val="00534833"/>
    <w:rsid w:val="005710F8"/>
    <w:rsid w:val="005B2249"/>
    <w:rsid w:val="00600395"/>
    <w:rsid w:val="00634559"/>
    <w:rsid w:val="0069591C"/>
    <w:rsid w:val="007078C2"/>
    <w:rsid w:val="0071660D"/>
    <w:rsid w:val="007514E3"/>
    <w:rsid w:val="00773346"/>
    <w:rsid w:val="007D37FC"/>
    <w:rsid w:val="00810EA2"/>
    <w:rsid w:val="00824298"/>
    <w:rsid w:val="008B4130"/>
    <w:rsid w:val="00917F94"/>
    <w:rsid w:val="00A17555"/>
    <w:rsid w:val="00AC5510"/>
    <w:rsid w:val="00AD6622"/>
    <w:rsid w:val="00B61A7A"/>
    <w:rsid w:val="00BC55D4"/>
    <w:rsid w:val="00BC69F2"/>
    <w:rsid w:val="00BD4F6D"/>
    <w:rsid w:val="00BD57CC"/>
    <w:rsid w:val="00BF3A56"/>
    <w:rsid w:val="00C4360A"/>
    <w:rsid w:val="00CA0655"/>
    <w:rsid w:val="00CE2DAC"/>
    <w:rsid w:val="00E83023"/>
    <w:rsid w:val="00F8541F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21D48E8-A4F8-4C2F-8050-8D4CB19D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E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وحدت پور نیاز</dc:creator>
  <cp:lastModifiedBy>رائیجیان علی</cp:lastModifiedBy>
  <cp:revision>6</cp:revision>
  <cp:lastPrinted>2020-09-15T07:52:00Z</cp:lastPrinted>
  <dcterms:created xsi:type="dcterms:W3CDTF">2020-09-23T09:30:00Z</dcterms:created>
  <dcterms:modified xsi:type="dcterms:W3CDTF">2021-04-12T09:48:00Z</dcterms:modified>
</cp:coreProperties>
</file>